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49" w:rsidRDefault="00B16449" w:rsidP="00B16449">
      <w:pPr>
        <w:jc w:val="both"/>
        <w:rPr>
          <w:rFonts w:cs="Arial" w:hint="cs"/>
          <w:rtl/>
          <w:lang w:bidi="ar-JO"/>
        </w:rPr>
      </w:pPr>
    </w:p>
    <w:p w:rsidR="00D749AF" w:rsidRDefault="00D749AF" w:rsidP="00D749AF">
      <w:pPr>
        <w:jc w:val="center"/>
        <w:rPr>
          <w:rFonts w:cs="Arial"/>
          <w:rtl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</w:rPr>
        <w:drawing>
          <wp:inline distT="0" distB="0" distL="0" distR="0">
            <wp:extent cx="2406650" cy="1090337"/>
            <wp:effectExtent l="19050" t="0" r="0" b="0"/>
            <wp:docPr id="1" name="Picture 1" descr="C:\Users\nabdulmajeed\Desktop\head2_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dulmajeed\Desktop\head2_righ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09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E0F" w:rsidRDefault="00A50E0F" w:rsidP="00A50E0F">
      <w:pPr>
        <w:spacing w:after="0" w:line="200" w:lineRule="atLeast"/>
      </w:pPr>
      <w:r w:rsidRPr="00A50E0F">
        <w:rPr>
          <w:rFonts w:cs="Arial" w:hint="cs"/>
          <w:rtl/>
        </w:rPr>
        <w:t>الاثنين</w:t>
      </w:r>
      <w:r w:rsidRPr="00A50E0F">
        <w:rPr>
          <w:rFonts w:cs="Arial"/>
          <w:rtl/>
        </w:rPr>
        <w:t xml:space="preserve">, 21 </w:t>
      </w:r>
      <w:r w:rsidRPr="00A50E0F">
        <w:rPr>
          <w:rFonts w:cs="Arial" w:hint="cs"/>
          <w:rtl/>
        </w:rPr>
        <w:t>شباط</w:t>
      </w:r>
      <w:r w:rsidRPr="00A50E0F">
        <w:rPr>
          <w:rFonts w:cs="Arial"/>
          <w:rtl/>
        </w:rPr>
        <w:t xml:space="preserve"> 2011 </w:t>
      </w:r>
    </w:p>
    <w:p w:rsidR="00D749AF" w:rsidRPr="00D749AF" w:rsidRDefault="007A1CA6" w:rsidP="00D749AF">
      <w:pPr>
        <w:spacing w:after="0" w:line="200" w:lineRule="atLeast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</w:rPr>
      </w:pPr>
      <w:hyperlink r:id="rId6" w:history="1">
        <w:r w:rsidR="00D749AF" w:rsidRPr="00D749AF">
          <w:rPr>
            <w:rFonts w:ascii="Simplified Arabic" w:eastAsia="Times New Roman" w:hAnsi="Simplified Arabic" w:cs="Simplified Arabic"/>
            <w:b/>
            <w:bCs/>
            <w:color w:val="000000" w:themeColor="text1"/>
            <w:sz w:val="32"/>
            <w:szCs w:val="32"/>
            <w:rtl/>
          </w:rPr>
          <w:t>أبو غزالة يثمّن التجربة السورية في رعاية الشباب</w:t>
        </w:r>
      </w:hyperlink>
    </w:p>
    <w:p w:rsidR="00B16449" w:rsidRPr="00D749AF" w:rsidRDefault="00B16449" w:rsidP="00B16449">
      <w:pPr>
        <w:jc w:val="both"/>
        <w:rPr>
          <w:rFonts w:cs="Arial"/>
          <w:rtl/>
          <w:lang w:bidi="ar-JO"/>
        </w:rPr>
      </w:pP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ثمّن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الأعمال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العربي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غزالة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التجربة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الاهتمام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ورعاية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الشباب،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ووصفها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بالتجربة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المشرقة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اعتبارات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وأسس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أممية</w:t>
      </w:r>
      <w:r>
        <w:rPr>
          <w:lang w:bidi="ar-JO"/>
        </w:rPr>
        <w:t>.</w:t>
      </w: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ولخص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غزالة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حديث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لـ</w:t>
      </w:r>
      <w:r>
        <w:rPr>
          <w:rFonts w:cs="Arial" w:hint="eastAsia"/>
          <w:rtl/>
          <w:lang w:bidi="ar-JO"/>
        </w:rPr>
        <w:t>«</w:t>
      </w:r>
      <w:r>
        <w:rPr>
          <w:rFonts w:cs="Arial" w:hint="cs"/>
          <w:rtl/>
          <w:lang w:bidi="ar-JO"/>
        </w:rPr>
        <w:t>صدى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الأسواق</w:t>
      </w:r>
      <w:r>
        <w:rPr>
          <w:rFonts w:cs="Arial" w:hint="eastAsia"/>
          <w:rtl/>
          <w:lang w:bidi="ar-JO"/>
        </w:rPr>
        <w:t>»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ملامح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الرؤية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لمشهد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الحراك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الاقتصادي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والاجتماعي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موقعه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كرجل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شغل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قيادية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المتحدة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بصفة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رئيس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نائب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رئيس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قائلاً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نجاحاً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لافتاً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معالجة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انعكاسات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الأزمات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بالعالم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لاسيما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الأزمة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والاقتصادية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واستطاعت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تحافظ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مستويات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التوازن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ارتبك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الكثيرون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سواها،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وأكد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نتائج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الرصد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جرت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بمقاييس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ومؤشرات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منظمات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تشير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اتساع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فجوة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الفقر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تراجعها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ازدادت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الفجوة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الكثير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البلدان،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مرجعاً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الرؤية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الواضحة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ونجاحها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ترتيب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الأولويات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وبلورة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أهداف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واضحة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ومسارات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الوصول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اليها</w:t>
      </w:r>
      <w:r>
        <w:rPr>
          <w:lang w:bidi="ar-JO"/>
        </w:rPr>
        <w:t>.</w:t>
      </w: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ووصف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غزالة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مايجري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ربط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لموشرات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النمو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الاقتصادي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بالمعايير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وخلق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مرتسمات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واقعية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لمحصلات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الأرض،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بالخصوصية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مشيراً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التركيز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الجاري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إغلاق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واستدراك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مساحات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التفاوت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المناطقي،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وإطلاق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المتكاملة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مستوى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مختلف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المناطق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وفئات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عنوان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اقتصاد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كنهج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خلاّق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بتطبيقات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تستحق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بالمشرّفة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آخذاً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المعنيين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التواضع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إعلان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وتسويق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الكثير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الملامح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الإيجابية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والإنجازات،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تستحق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المفاخرة،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كالحرص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مجانية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وجعله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مجرد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واجب،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الضمان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والطبابة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المجانية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تجارب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ليست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كثيرة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التكرار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المستوى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العالمي</w:t>
      </w:r>
      <w:r>
        <w:rPr>
          <w:lang w:bidi="ar-JO"/>
        </w:rPr>
        <w:t>.</w:t>
      </w: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وأبدى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غزالة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إعجابه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بالمبادرة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بدأت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باتجاه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الإصلاح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الاقتصادي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والاجتماعي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شكلت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احترازياً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يستحق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البلد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الثناء</w:t>
      </w:r>
      <w:r>
        <w:rPr>
          <w:lang w:bidi="ar-JO"/>
        </w:rPr>
        <w:t>.</w:t>
      </w: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واقترح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يصار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إحداث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مركز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وطني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لرصد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مؤشرات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بشقيها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الاقتصادي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والاجتماعي،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المفاهيم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للمواطن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وتوعيته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وإشراكه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مجريات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الرسمي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ليتحمل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مسؤولياته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تجاه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بلده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جنباً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جنب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والمعنيين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بالتنفيذ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المباشر</w:t>
      </w:r>
      <w:r>
        <w:rPr>
          <w:lang w:bidi="ar-JO"/>
        </w:rPr>
        <w:t>.</w:t>
      </w:r>
    </w:p>
    <w:p w:rsidR="00B16449" w:rsidRDefault="00B16449" w:rsidP="00B16449">
      <w:pPr>
        <w:jc w:val="both"/>
        <w:rPr>
          <w:rtl/>
          <w:lang w:bidi="ar-JO"/>
        </w:rPr>
      </w:pPr>
      <w:r>
        <w:rPr>
          <w:rFonts w:cs="Arial" w:hint="cs"/>
          <w:rtl/>
          <w:lang w:bidi="ar-JO"/>
        </w:rPr>
        <w:t>ودعا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غزالة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رجال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الأعمال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لعب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أكثر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فعالية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الصعيد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ومأسسة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مساهماتهم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الرعاية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مؤكداً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لعبهم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لهكذا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سيعود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بالمنفعة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الاقتصادية</w:t>
      </w:r>
      <w:r>
        <w:rPr>
          <w:lang w:bidi="ar-JO"/>
        </w:rPr>
        <w:t>.</w:t>
      </w:r>
    </w:p>
    <w:p w:rsidR="00B16449" w:rsidRDefault="00B16449" w:rsidP="00D749AF">
      <w:pPr>
        <w:jc w:val="both"/>
        <w:rPr>
          <w:lang w:bidi="ar-JO"/>
        </w:rPr>
      </w:pPr>
      <w:r>
        <w:rPr>
          <w:rFonts w:cs="Arial" w:hint="cs"/>
          <w:rtl/>
          <w:lang w:bidi="ar-JO"/>
        </w:rPr>
        <w:t>التفاصيل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منشورة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جريدة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(صدى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الأسواق</w:t>
      </w:r>
      <w:r>
        <w:rPr>
          <w:rFonts w:hint="cs"/>
          <w:rtl/>
          <w:lang w:bidi="ar-JO"/>
        </w:rPr>
        <w:t>)</w:t>
      </w:r>
      <w:r w:rsidR="00D749AF">
        <w:rPr>
          <w:rFonts w:hint="cs"/>
          <w:rtl/>
          <w:lang w:bidi="ar-JO"/>
        </w:rPr>
        <w:t>.</w:t>
      </w:r>
    </w:p>
    <w:p w:rsidR="00B16449" w:rsidRDefault="00B16449" w:rsidP="00B16449">
      <w:pPr>
        <w:jc w:val="both"/>
        <w:rPr>
          <w:lang w:bidi="ar-JO"/>
        </w:rPr>
      </w:pPr>
    </w:p>
    <w:p w:rsidR="00A408BD" w:rsidRPr="00B16449" w:rsidRDefault="007A1CA6" w:rsidP="00B16449">
      <w:pPr>
        <w:jc w:val="right"/>
        <w:rPr>
          <w:lang w:bidi="ar-JO"/>
        </w:rPr>
      </w:pPr>
      <w:hyperlink r:id="rId7" w:history="1">
        <w:r w:rsidR="00B16449" w:rsidRPr="003D048A">
          <w:rPr>
            <w:rStyle w:val="Hyperlink"/>
            <w:lang w:bidi="ar-JO"/>
          </w:rPr>
          <w:t>http://www.albaathmedia.sy/index.php?option=com_content&amp;view=article&amp;id=29878:%D8%A3%D8%A8%D9%88%D8%BA%D8%B2%D8%A7%D9%84%D8%A9%D9%8A%D8%AB%D9%85%D9%91%D9%86%D8%A7%D9%84%D8%AA%D8%AC%D8%B1%D8%A8%D8%A9-%D8%A7%D9%84%D8%B3%D9%88%D8%B1%D9%8A%D8%A9-%D9%81%D9%8A%D8%B1%D8%B9%D8%A7%D9%8A%D8%A9%D8%A7%D9%84%D8%B4%D8%A8%D8%A7%D8%A8&amp;catid=41:2009-08-05-19-42-11&amp;Itemid=194</w:t>
        </w:r>
      </w:hyperlink>
      <w:r w:rsidR="00B16449">
        <w:rPr>
          <w:lang w:bidi="ar-JO"/>
        </w:rPr>
        <w:t xml:space="preserve"> </w:t>
      </w:r>
    </w:p>
    <w:sectPr w:rsidR="00A408BD" w:rsidRPr="00B16449" w:rsidSect="00A03C9F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16449"/>
    <w:rsid w:val="00327E09"/>
    <w:rsid w:val="005B681D"/>
    <w:rsid w:val="007156A3"/>
    <w:rsid w:val="007A1CA6"/>
    <w:rsid w:val="0082031E"/>
    <w:rsid w:val="00A03C9F"/>
    <w:rsid w:val="00A408BD"/>
    <w:rsid w:val="00A50E0F"/>
    <w:rsid w:val="00B16449"/>
    <w:rsid w:val="00BE6F21"/>
    <w:rsid w:val="00CD0153"/>
    <w:rsid w:val="00D7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9A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1959">
      <w:bodyDiv w:val="1"/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athmedia.sy/index.php?option=com_content&amp;view=article&amp;id=29878:%D8%A3%D8%A8%D9%88%D8%BA%D8%B2%D8%A7%D9%84%D8%A9%D9%8A%D8%AB%D9%85%D9%91%D9%86%D8%A7%D9%84%D8%AA%D8%AC%D8%B1%D8%A8%D8%A9-%D8%A7%D9%84%D8%B3%D9%88%D8%B1%D9%8A%D8%A9-%D9%81%D9%8A%D8%B1%D8%B9%D8%A7%D9%8A%D8%A9%D8%A7%D9%84%D8%B4%D8%A8%D8%A7%D8%A8&amp;catid=41:2009-08-05-19-42-11&amp;Itemid=1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baathmedia.sy/index.php?option=com_content&amp;view=article&amp;id=29878:&#1571;&#1576;&#1608;-&#1594;&#1586;&#1575;&#1604;&#1577;-&#1610;&#1579;&#1605;&#1617;&#1606;-&#1575;&#1604;&#1578;&#1580;&#1585;&#1576;&#1577;-&#1575;&#1604;&#1587;&#1608;&#1585;&#1610;&#1577;-&#1601;&#1610;-&#1585;&#1593;&#1575;&#1610;&#1577;-&#1575;&#1604;&#1588;&#1576;&#1575;&#1576;&amp;catid=41:2009-08-05-19-42-11&amp;Itemid=19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BAB7-3881-4DDB-88F9-19D61B79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Nouwar A. Abdulmajeed</dc:creator>
  <cp:lastModifiedBy>Nouwar A. Abdulmajeed</cp:lastModifiedBy>
  <cp:revision>2</cp:revision>
  <dcterms:created xsi:type="dcterms:W3CDTF">2011-02-22T07:37:00Z</dcterms:created>
  <dcterms:modified xsi:type="dcterms:W3CDTF">2011-02-22T08:08:00Z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-398425442</vt:i4>
  </property>
  <property fmtid="{D5CDD505-2E9C-101B-9397-08002B2CF9AE}" pid="3" name="_NewReviewCycle">
    <vt:lpwstr/>
  </property>
  <property fmtid="{D5CDD505-2E9C-101B-9397-08002B2CF9AE}" pid="4" name="_EmailSubject">
    <vt:lpwstr>An interview with HE Senator Talal Abu-Ghazaleh in Albaath Newspaper</vt:lpwstr>
  </property>
  <property fmtid="{D5CDD505-2E9C-101B-9397-08002B2CF9AE}" pid="5" name="_AuthorEmail">
    <vt:lpwstr>media@tagorg.com</vt:lpwstr>
  </property>
  <property fmtid="{D5CDD505-2E9C-101B-9397-08002B2CF9AE}" pid="6" name="_AuthorEmailDisplayName">
    <vt:lpwstr>Media</vt:lpwstr>
  </property>
</Properties>
</file>